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24D" w14:textId="77777777" w:rsidR="008242E3" w:rsidRPr="008242E3" w:rsidRDefault="008242E3" w:rsidP="008242E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8242E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пользования общежитиями</w:t>
      </w:r>
    </w:p>
    <w:p w14:paraId="150A7FF4" w14:textId="77777777" w:rsidR="008242E3" w:rsidRPr="008242E3" w:rsidRDefault="008242E3" w:rsidP="008242E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8242E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Постановление Кабинета Министров Республики Казахстан от 3 июня 1993 года N 454</w:t>
      </w:r>
    </w:p>
    <w:p w14:paraId="738363A3" w14:textId="77777777" w:rsidR="008242E3" w:rsidRPr="008242E3" w:rsidRDefault="008242E3" w:rsidP="008242E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Кабинет Министров Республики Казахстан ПОСТАНОВЛЯЕТ: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Утвердить прилагаемые Правила пользования общежитиями.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 Премьер-министр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Республики Казахстан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   </w:t>
      </w:r>
      <w:bookmarkStart w:id="0" w:name="z2"/>
      <w:bookmarkEnd w:id="0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УТВЕРЖДЕНЫ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  постановлением Кабинета Министров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 Республики Казахстан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 от 3 июня 1993 г. N 454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  </w:t>
      </w:r>
      <w:r w:rsidRPr="008242E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 Р А В И Л А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  </w:t>
      </w:r>
      <w:r w:rsidRPr="008242E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пользования общежитиями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 1. Общежития используются для временного проживания сезонных и временных работников, лиц, работающих по срочному трудовому договору, а также студентов и учащихся в период работы или учебы.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9"/>
      <w:bookmarkEnd w:id="3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2. Общежития подлежат обязательной регистрации в местном исполнительном органе.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 регистрации общежитий проверяется соответствие предоставленных для этой цели помещений санитарным и техническим требованиям, а также требованиям настоящих Правил. Зарегистрированное общежитие заселяется только после выдачи исполнительным органом ордера на общежитие по прилагаемой форме.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10"/>
      <w:bookmarkEnd w:id="4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3. Общежития коечного типа укомплектовываются мебелью, постельными принадлежностями и другим инвентарем. Администрация общежития обеспечивает своевременную смену (не реже одного раза в 10 дней), стирку и дезинфекцию постельных принадлежностей.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Общежития комнатного (квартирного) типа, предназначенные для проживания семейных граждан, мебелью и постельными принадлежностями не комплектуются.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11"/>
      <w:bookmarkEnd w:id="5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Лица, выбывающие из общежития, должны сдать коменданту или лицу, выполняющему его функции, мебель, постельные принадлежности и другой инвентарь.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Лица, не сдавшие мебель, постельные принадлежности, а также допустившие их порчу, обязаны возместить нанесенный общежитию ущерб.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2"/>
      <w:bookmarkEnd w:id="6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Капитальный и текущий ремонт общежития проводится предприятием, организацией, учреждением, в чьем ведении оно находится.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3"/>
      <w:bookmarkEnd w:id="7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Правила внутреннего распорядка в общежитии утверждаются администрацией совместно с профсоюзным комитетом предприятия, учреждения, организации.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   </w:t>
      </w:r>
      <w:bookmarkStart w:id="8" w:name="z5"/>
      <w:bookmarkEnd w:id="8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  к Правилам пользования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 общежитиями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6"/>
      <w:bookmarkEnd w:id="9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                        ОРДЕР N______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 на общежитие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   </w:t>
      </w:r>
      <w:bookmarkStart w:id="10" w:name="z7"/>
      <w:bookmarkEnd w:id="10"/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  к Правилам пользования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                     общежитиями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 </w:t>
      </w:r>
      <w:bookmarkStart w:id="11" w:name="z8"/>
      <w:bookmarkEnd w:id="11"/>
      <w:r w:rsidRPr="008242E3">
        <w:rPr>
          <w:rFonts w:ascii="Courier New" w:eastAsia="Times New Roman" w:hAnsi="Courier New" w:cs="Courier New"/>
          <w:color w:val="FF0000"/>
          <w:spacing w:val="2"/>
          <w:sz w:val="20"/>
          <w:szCs w:val="20"/>
          <w:bdr w:val="none" w:sz="0" w:space="0" w:color="auto" w:frame="1"/>
          <w:lang w:eastAsia="ru-RU"/>
        </w:rPr>
        <w:t>Сноска. Приложение изменено постановлением от 21 октября 1993 г. N 1043.</w:t>
      </w:r>
    </w:p>
    <w:p w14:paraId="12924F4A" w14:textId="77777777" w:rsidR="008242E3" w:rsidRPr="008242E3" w:rsidRDefault="008242E3" w:rsidP="008242E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            ОРДЕР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 на жилое помещение в общежитии N__________</w:t>
      </w:r>
    </w:p>
    <w:p w14:paraId="11F89317" w14:textId="77777777" w:rsidR="008242E3" w:rsidRPr="008242E3" w:rsidRDefault="008242E3" w:rsidP="008242E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                   КОРЕШОК ОРДЕРА</w:t>
      </w:r>
      <w:r w:rsidRPr="008242E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 НА ЖИЛОЕ ПОМЕЩЕНИЕ В ОБЩЕЖИТИИ</w:t>
      </w:r>
    </w:p>
    <w:p w14:paraId="13C3A7EF" w14:textId="77777777" w:rsidR="00037CBE" w:rsidRDefault="00037CBE"/>
    <w:sectPr w:rsidR="000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B5E82"/>
    <w:multiLevelType w:val="multilevel"/>
    <w:tmpl w:val="CF9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BF"/>
    <w:rsid w:val="00037CBE"/>
    <w:rsid w:val="000D40BF"/>
    <w:rsid w:val="0082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0687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2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2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8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42E3"/>
    <w:rPr>
      <w:color w:val="0000FF"/>
      <w:u w:val="single"/>
    </w:rPr>
  </w:style>
  <w:style w:type="paragraph" w:customStyle="1" w:styleId="inmobilehidden">
    <w:name w:val="in_mobile_hidden"/>
    <w:basedOn w:val="a"/>
    <w:rsid w:val="0082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">
    <w:name w:val="note"/>
    <w:basedOn w:val="a0"/>
    <w:rsid w:val="0082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2024-02-09T11:03:00Z</dcterms:created>
  <dcterms:modified xsi:type="dcterms:W3CDTF">2024-02-09T11:04:00Z</dcterms:modified>
</cp:coreProperties>
</file>